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241" w:rsidRPr="008D2E6C" w:rsidRDefault="00920241" w:rsidP="00920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E6C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4EB6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r w:rsidRPr="008D2E6C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20241" w:rsidRDefault="00920241" w:rsidP="005339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E6C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2E6C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920241" w:rsidRDefault="00920241" w:rsidP="00920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(пятого созыва)</w:t>
      </w:r>
    </w:p>
    <w:p w:rsidR="00920241" w:rsidRDefault="00920241" w:rsidP="00920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241" w:rsidRDefault="00920241" w:rsidP="005339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20241" w:rsidRPr="00F36110" w:rsidRDefault="00920241" w:rsidP="00920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11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64EB6" w:rsidRPr="00F36110" w:rsidRDefault="00F36110" w:rsidP="005339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110">
        <w:rPr>
          <w:rFonts w:ascii="Times New Roman" w:hAnsi="Times New Roman" w:cs="Times New Roman"/>
          <w:b/>
          <w:sz w:val="28"/>
          <w:szCs w:val="28"/>
        </w:rPr>
        <w:t>Внеочередной д</w:t>
      </w:r>
      <w:r w:rsidR="00664EB6" w:rsidRPr="00F36110">
        <w:rPr>
          <w:rFonts w:ascii="Times New Roman" w:hAnsi="Times New Roman" w:cs="Times New Roman"/>
          <w:b/>
          <w:sz w:val="28"/>
          <w:szCs w:val="28"/>
        </w:rPr>
        <w:t xml:space="preserve">вадцать пятой сессии </w:t>
      </w:r>
    </w:p>
    <w:p w:rsidR="00920241" w:rsidRPr="00F36110" w:rsidRDefault="00920241" w:rsidP="00920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373" w:rsidRPr="00F36110" w:rsidRDefault="000D29B1" w:rsidP="009A43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611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20241" w:rsidRPr="00F36110">
        <w:rPr>
          <w:rFonts w:ascii="Times New Roman" w:hAnsi="Times New Roman" w:cs="Times New Roman"/>
          <w:b/>
          <w:sz w:val="28"/>
          <w:szCs w:val="28"/>
        </w:rPr>
        <w:t xml:space="preserve">от  </w:t>
      </w:r>
      <w:r w:rsidR="009A4373" w:rsidRPr="00F36110">
        <w:rPr>
          <w:rFonts w:ascii="Times New Roman" w:hAnsi="Times New Roman" w:cs="Times New Roman"/>
          <w:b/>
          <w:sz w:val="28"/>
          <w:szCs w:val="28"/>
        </w:rPr>
        <w:t>2</w:t>
      </w:r>
      <w:r w:rsidR="00664EB6" w:rsidRPr="00F36110">
        <w:rPr>
          <w:rFonts w:ascii="Times New Roman" w:hAnsi="Times New Roman" w:cs="Times New Roman"/>
          <w:b/>
          <w:sz w:val="28"/>
          <w:szCs w:val="28"/>
        </w:rPr>
        <w:t>6</w:t>
      </w:r>
      <w:r w:rsidR="00920241" w:rsidRPr="00F36110">
        <w:rPr>
          <w:rFonts w:ascii="Times New Roman" w:hAnsi="Times New Roman" w:cs="Times New Roman"/>
          <w:b/>
          <w:sz w:val="28"/>
          <w:szCs w:val="28"/>
        </w:rPr>
        <w:t xml:space="preserve"> .</w:t>
      </w:r>
      <w:r w:rsidR="00664EB6" w:rsidRPr="00F36110">
        <w:rPr>
          <w:rFonts w:ascii="Times New Roman" w:hAnsi="Times New Roman" w:cs="Times New Roman"/>
          <w:b/>
          <w:sz w:val="28"/>
          <w:szCs w:val="28"/>
        </w:rPr>
        <w:t>10</w:t>
      </w:r>
      <w:r w:rsidR="00920241" w:rsidRPr="00F36110">
        <w:rPr>
          <w:rFonts w:ascii="Times New Roman" w:hAnsi="Times New Roman" w:cs="Times New Roman"/>
          <w:b/>
          <w:sz w:val="28"/>
          <w:szCs w:val="28"/>
        </w:rPr>
        <w:t xml:space="preserve">.2017                           </w:t>
      </w:r>
      <w:r w:rsidR="009A4373" w:rsidRPr="00F36110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="009A4373" w:rsidRPr="00F36110">
        <w:rPr>
          <w:rFonts w:ascii="Times New Roman" w:hAnsi="Times New Roman" w:cs="Times New Roman"/>
          <w:b/>
          <w:sz w:val="28"/>
          <w:szCs w:val="28"/>
        </w:rPr>
        <w:t>.</w:t>
      </w:r>
      <w:r w:rsidR="00664EB6" w:rsidRPr="00F36110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="00664EB6" w:rsidRPr="00F36110">
        <w:rPr>
          <w:rFonts w:ascii="Times New Roman" w:hAnsi="Times New Roman" w:cs="Times New Roman"/>
          <w:b/>
          <w:sz w:val="28"/>
          <w:szCs w:val="28"/>
        </w:rPr>
        <w:t>ыструха</w:t>
      </w:r>
      <w:r w:rsidR="00920241" w:rsidRPr="00F36110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A4373" w:rsidRPr="00F36110">
        <w:rPr>
          <w:rFonts w:ascii="Times New Roman" w:hAnsi="Times New Roman" w:cs="Times New Roman"/>
          <w:b/>
          <w:sz w:val="28"/>
          <w:szCs w:val="28"/>
        </w:rPr>
        <w:t xml:space="preserve">                               №</w:t>
      </w:r>
      <w:r w:rsidR="00112852" w:rsidRPr="00F3611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4EB6" w:rsidRPr="00F36110">
        <w:rPr>
          <w:rFonts w:ascii="Times New Roman" w:hAnsi="Times New Roman" w:cs="Times New Roman"/>
          <w:b/>
          <w:sz w:val="28"/>
          <w:szCs w:val="28"/>
        </w:rPr>
        <w:t>1</w:t>
      </w:r>
    </w:p>
    <w:p w:rsidR="00920241" w:rsidRDefault="00920241" w:rsidP="009A437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</w:p>
    <w:p w:rsidR="00920241" w:rsidRDefault="00920241" w:rsidP="008D4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порядке и условиях предоставления Главе </w:t>
      </w:r>
      <w:r w:rsidR="00664EB6">
        <w:rPr>
          <w:rFonts w:ascii="Times New Roman" w:hAnsi="Times New Roman" w:cs="Times New Roman"/>
          <w:b/>
          <w:sz w:val="28"/>
          <w:szCs w:val="28"/>
        </w:rPr>
        <w:t>Быструхинского се</w:t>
      </w:r>
      <w:r>
        <w:rPr>
          <w:rFonts w:ascii="Times New Roman" w:hAnsi="Times New Roman" w:cs="Times New Roman"/>
          <w:b/>
          <w:sz w:val="28"/>
          <w:szCs w:val="28"/>
        </w:rPr>
        <w:t xml:space="preserve">льсовета Кочковского района Новосибирской области и муниципальным служащим администрации </w:t>
      </w:r>
      <w:r w:rsidR="00664EB6">
        <w:rPr>
          <w:rFonts w:ascii="Times New Roman" w:hAnsi="Times New Roman" w:cs="Times New Roman"/>
          <w:b/>
          <w:sz w:val="28"/>
          <w:szCs w:val="28"/>
        </w:rPr>
        <w:t xml:space="preserve">Быструхинского </w:t>
      </w:r>
      <w:r>
        <w:rPr>
          <w:rFonts w:ascii="Times New Roman" w:hAnsi="Times New Roman" w:cs="Times New Roman"/>
          <w:b/>
          <w:sz w:val="28"/>
          <w:szCs w:val="28"/>
        </w:rPr>
        <w:t>сельсовета Кочковского района Новосибирской области ежегодного оплачиваемого отпуска и ежегодного дополнительного оплачиваемого отпуска</w:t>
      </w:r>
    </w:p>
    <w:p w:rsidR="00920241" w:rsidRDefault="00920241" w:rsidP="008D4F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241" w:rsidRDefault="00920241" w:rsidP="00920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241" w:rsidRDefault="00920241" w:rsidP="00920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0241" w:rsidRPr="000D29B1" w:rsidRDefault="00920241" w:rsidP="000D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DE0">
        <w:rPr>
          <w:rFonts w:ascii="Times New Roman" w:hAnsi="Times New Roman" w:cs="Times New Roman"/>
          <w:sz w:val="28"/>
          <w:szCs w:val="28"/>
        </w:rPr>
        <w:t>В соответствии со ст. 116 Трудовог</w:t>
      </w:r>
      <w:r>
        <w:rPr>
          <w:rFonts w:ascii="Times New Roman" w:hAnsi="Times New Roman" w:cs="Times New Roman"/>
          <w:sz w:val="28"/>
          <w:szCs w:val="28"/>
        </w:rPr>
        <w:t>о кодекса Российской Федерации ст</w:t>
      </w:r>
      <w:r w:rsidRPr="00D43DE0">
        <w:rPr>
          <w:rFonts w:ascii="Times New Roman" w:hAnsi="Times New Roman" w:cs="Times New Roman"/>
          <w:sz w:val="28"/>
          <w:szCs w:val="28"/>
        </w:rPr>
        <w:t>.5 Закона Новосибирской области от 30.10.2007 № 157-ОЗ «О муниципальной службе в Новосибирской области» Совет депутатов</w:t>
      </w:r>
    </w:p>
    <w:p w:rsidR="00920241" w:rsidRPr="00B47307" w:rsidRDefault="00920241" w:rsidP="000D29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3DE0">
        <w:rPr>
          <w:rFonts w:ascii="Times New Roman" w:hAnsi="Times New Roman" w:cs="Times New Roman"/>
          <w:sz w:val="28"/>
          <w:szCs w:val="28"/>
        </w:rPr>
        <w:t xml:space="preserve"> </w:t>
      </w:r>
      <w:r w:rsidR="000D29B1">
        <w:rPr>
          <w:rFonts w:ascii="Times New Roman" w:hAnsi="Times New Roman" w:cs="Times New Roman"/>
          <w:sz w:val="28"/>
          <w:szCs w:val="28"/>
        </w:rPr>
        <w:t xml:space="preserve">    </w:t>
      </w:r>
      <w:r w:rsidRPr="00B4730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920241" w:rsidRPr="000D29B1" w:rsidRDefault="000D29B1" w:rsidP="000D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920241" w:rsidRPr="000D29B1">
        <w:rPr>
          <w:rFonts w:ascii="Times New Roman" w:hAnsi="Times New Roman" w:cs="Times New Roman"/>
          <w:sz w:val="28"/>
          <w:szCs w:val="28"/>
        </w:rPr>
        <w:t xml:space="preserve">Утвердить порядок и условия предоставления Главе </w:t>
      </w:r>
      <w:r w:rsidR="00664EB6" w:rsidRPr="000D29B1">
        <w:rPr>
          <w:rFonts w:ascii="Times New Roman" w:hAnsi="Times New Roman" w:cs="Times New Roman"/>
          <w:sz w:val="28"/>
          <w:szCs w:val="28"/>
        </w:rPr>
        <w:t>Быструхинского</w:t>
      </w:r>
      <w:r w:rsidR="00920241" w:rsidRPr="000D29B1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и муниципальным служащим администрации </w:t>
      </w:r>
      <w:r w:rsidR="00664EB6" w:rsidRPr="000D29B1">
        <w:rPr>
          <w:rFonts w:ascii="Times New Roman" w:hAnsi="Times New Roman" w:cs="Times New Roman"/>
          <w:sz w:val="28"/>
          <w:szCs w:val="28"/>
        </w:rPr>
        <w:t>Быструхинского</w:t>
      </w:r>
      <w:r w:rsidR="00920241" w:rsidRPr="000D29B1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ежегодного оплачиваемого отпуска и ежегодного дополнительного оплачиваемого отпуска согласно приложению.</w:t>
      </w:r>
    </w:p>
    <w:p w:rsidR="00920241" w:rsidRPr="000D29B1" w:rsidRDefault="000D29B1" w:rsidP="000D29B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</w:t>
      </w:r>
      <w:r w:rsidR="00920241" w:rsidRPr="000D29B1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принятия.</w:t>
      </w:r>
    </w:p>
    <w:p w:rsidR="00920241" w:rsidRDefault="00920241" w:rsidP="000D29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241" w:rsidRDefault="00920241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9B1" w:rsidRDefault="000D29B1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0241" w:rsidRDefault="00920241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0241" w:rsidRDefault="00920241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64EB6">
        <w:rPr>
          <w:rFonts w:ascii="Times New Roman" w:hAnsi="Times New Roman" w:cs="Times New Roman"/>
          <w:sz w:val="28"/>
          <w:szCs w:val="28"/>
        </w:rPr>
        <w:t>Быструхинского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20241" w:rsidRDefault="00920241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Кочковского района</w:t>
      </w:r>
    </w:p>
    <w:p w:rsidR="00664EB6" w:rsidRDefault="00920241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 области                                                                  </w:t>
      </w:r>
      <w:r w:rsidR="00664EB6">
        <w:rPr>
          <w:rFonts w:ascii="Times New Roman" w:hAnsi="Times New Roman" w:cs="Times New Roman"/>
          <w:sz w:val="28"/>
          <w:szCs w:val="28"/>
        </w:rPr>
        <w:t>Г.А.Безруков</w:t>
      </w:r>
    </w:p>
    <w:p w:rsidR="00664EB6" w:rsidRDefault="00664EB6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4EB6" w:rsidRDefault="00664EB6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4EB6" w:rsidRDefault="00664EB6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4EB6" w:rsidRDefault="00664EB6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0241" w:rsidRDefault="00920241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0241" w:rsidRDefault="00920241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339A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5339A7" w:rsidRDefault="005339A7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9A7" w:rsidRDefault="005339A7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9A7" w:rsidRDefault="005339A7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0241" w:rsidRDefault="00920241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9B1" w:rsidRDefault="00920241" w:rsidP="009202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39A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920241" w:rsidRPr="006D6228" w:rsidRDefault="00920241" w:rsidP="009202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39A7">
        <w:rPr>
          <w:rFonts w:ascii="Times New Roman" w:hAnsi="Times New Roman" w:cs="Times New Roman"/>
          <w:sz w:val="24"/>
          <w:szCs w:val="24"/>
        </w:rPr>
        <w:t xml:space="preserve"> к решению  </w:t>
      </w:r>
      <w:r w:rsidR="000D29B1">
        <w:rPr>
          <w:rFonts w:ascii="Times New Roman" w:hAnsi="Times New Roman" w:cs="Times New Roman"/>
          <w:sz w:val="24"/>
          <w:szCs w:val="24"/>
        </w:rPr>
        <w:t xml:space="preserve">двадцать </w:t>
      </w:r>
      <w:r w:rsidR="000D29B1" w:rsidRPr="006D6228">
        <w:rPr>
          <w:rFonts w:ascii="Times New Roman" w:hAnsi="Times New Roman" w:cs="Times New Roman"/>
          <w:sz w:val="24"/>
          <w:szCs w:val="24"/>
        </w:rPr>
        <w:t>пятой</w:t>
      </w:r>
      <w:r w:rsidRPr="006D6228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920241" w:rsidRPr="006D6228" w:rsidRDefault="00920241" w:rsidP="009202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6228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664EB6" w:rsidRPr="006D6228">
        <w:rPr>
          <w:rFonts w:ascii="Times New Roman" w:hAnsi="Times New Roman" w:cs="Times New Roman"/>
          <w:sz w:val="24"/>
          <w:szCs w:val="24"/>
        </w:rPr>
        <w:t>Быструхинского</w:t>
      </w:r>
      <w:r w:rsidRPr="006D622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920241" w:rsidRPr="006D6228" w:rsidRDefault="00920241" w:rsidP="009202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6228"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920241" w:rsidRPr="005339A7" w:rsidRDefault="009A4373" w:rsidP="0092024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D6228">
        <w:rPr>
          <w:rFonts w:ascii="Times New Roman" w:hAnsi="Times New Roman" w:cs="Times New Roman"/>
          <w:sz w:val="24"/>
          <w:szCs w:val="24"/>
        </w:rPr>
        <w:t>о</w:t>
      </w:r>
      <w:r w:rsidR="00920241" w:rsidRPr="006D6228">
        <w:rPr>
          <w:rFonts w:ascii="Times New Roman" w:hAnsi="Times New Roman" w:cs="Times New Roman"/>
          <w:sz w:val="24"/>
          <w:szCs w:val="24"/>
        </w:rPr>
        <w:t>т</w:t>
      </w:r>
      <w:r w:rsidRPr="006D6228">
        <w:rPr>
          <w:rFonts w:ascii="Times New Roman" w:hAnsi="Times New Roman" w:cs="Times New Roman"/>
          <w:sz w:val="24"/>
          <w:szCs w:val="24"/>
        </w:rPr>
        <w:t xml:space="preserve"> </w:t>
      </w:r>
      <w:r w:rsidR="00664EB6" w:rsidRPr="006D6228">
        <w:rPr>
          <w:rFonts w:ascii="Times New Roman" w:hAnsi="Times New Roman" w:cs="Times New Roman"/>
          <w:sz w:val="24"/>
          <w:szCs w:val="24"/>
        </w:rPr>
        <w:t>26</w:t>
      </w:r>
      <w:r w:rsidR="00920241" w:rsidRPr="006D6228">
        <w:rPr>
          <w:rFonts w:ascii="Times New Roman" w:hAnsi="Times New Roman" w:cs="Times New Roman"/>
          <w:sz w:val="24"/>
          <w:szCs w:val="24"/>
        </w:rPr>
        <w:t>.</w:t>
      </w:r>
      <w:r w:rsidR="00664EB6" w:rsidRPr="006D6228">
        <w:rPr>
          <w:rFonts w:ascii="Times New Roman" w:hAnsi="Times New Roman" w:cs="Times New Roman"/>
          <w:sz w:val="24"/>
          <w:szCs w:val="24"/>
        </w:rPr>
        <w:t>10</w:t>
      </w:r>
      <w:r w:rsidR="00920241" w:rsidRPr="006D6228">
        <w:rPr>
          <w:rFonts w:ascii="Times New Roman" w:hAnsi="Times New Roman" w:cs="Times New Roman"/>
          <w:sz w:val="24"/>
          <w:szCs w:val="24"/>
        </w:rPr>
        <w:t>.2017г</w:t>
      </w:r>
      <w:r w:rsidR="000D29B1" w:rsidRPr="006D6228">
        <w:rPr>
          <w:rFonts w:ascii="Times New Roman" w:hAnsi="Times New Roman" w:cs="Times New Roman"/>
          <w:sz w:val="24"/>
          <w:szCs w:val="24"/>
        </w:rPr>
        <w:t xml:space="preserve"> №1</w:t>
      </w:r>
      <w:r w:rsidR="00920241" w:rsidRPr="005339A7">
        <w:rPr>
          <w:rFonts w:ascii="Times New Roman" w:hAnsi="Times New Roman" w:cs="Times New Roman"/>
          <w:sz w:val="24"/>
          <w:szCs w:val="24"/>
        </w:rPr>
        <w:t>.</w:t>
      </w:r>
    </w:p>
    <w:p w:rsidR="00920241" w:rsidRDefault="00920241" w:rsidP="0092024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20241" w:rsidRDefault="00920241" w:rsidP="009202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0241" w:rsidRDefault="00920241" w:rsidP="009202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Порядок и условия предоставления Главе </w:t>
      </w:r>
      <w:r w:rsidR="00664EB6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и муниципальным служащим администрации </w:t>
      </w:r>
      <w:r w:rsidR="00664EB6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ежегодного оплачиваемого отпуска и ежегодного дополнительного оплачиваемого отпуска</w:t>
      </w:r>
    </w:p>
    <w:p w:rsidR="00920241" w:rsidRDefault="00920241" w:rsidP="009202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20241" w:rsidRPr="008D4F7F" w:rsidRDefault="008D4F7F" w:rsidP="008D4F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1. </w:t>
      </w:r>
      <w:r w:rsidR="00920241" w:rsidRPr="008D4F7F">
        <w:rPr>
          <w:rFonts w:ascii="Times New Roman" w:hAnsi="Times New Roman" w:cs="Times New Roman"/>
          <w:b/>
          <w:sz w:val="28"/>
          <w:szCs w:val="28"/>
        </w:rPr>
        <w:t xml:space="preserve">Порядок и условия предоставления Главе </w:t>
      </w:r>
      <w:r w:rsidR="00664EB6" w:rsidRPr="008D4F7F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r w:rsidR="00920241" w:rsidRPr="008D4F7F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ежегодного оплачиваемого отпуска и ежегодного дополнительного оплачиваемого отпуска</w:t>
      </w:r>
    </w:p>
    <w:p w:rsidR="00920241" w:rsidRPr="008D4F7F" w:rsidRDefault="008D4F7F" w:rsidP="008D4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</w:t>
      </w:r>
      <w:r w:rsidR="00920241" w:rsidRPr="008D4F7F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664EB6" w:rsidRPr="008D4F7F">
        <w:rPr>
          <w:rFonts w:ascii="Times New Roman" w:hAnsi="Times New Roman" w:cs="Times New Roman"/>
          <w:sz w:val="28"/>
          <w:szCs w:val="28"/>
        </w:rPr>
        <w:t>Быструхинского</w:t>
      </w:r>
      <w:r w:rsidR="00920241" w:rsidRPr="008D4F7F">
        <w:rPr>
          <w:rFonts w:ascii="Times New Roman" w:hAnsi="Times New Roman" w:cs="Times New Roman"/>
          <w:sz w:val="28"/>
          <w:szCs w:val="28"/>
        </w:rPr>
        <w:t xml:space="preserve"> сельсовета Кочковско</w:t>
      </w:r>
      <w:r w:rsidR="008C5805">
        <w:rPr>
          <w:rFonts w:ascii="Times New Roman" w:hAnsi="Times New Roman" w:cs="Times New Roman"/>
          <w:sz w:val="28"/>
          <w:szCs w:val="28"/>
        </w:rPr>
        <w:t xml:space="preserve">го района Новосибирской области </w:t>
      </w:r>
      <w:r w:rsidR="00920241" w:rsidRPr="008D4F7F">
        <w:rPr>
          <w:rFonts w:ascii="Times New Roman" w:hAnsi="Times New Roman" w:cs="Times New Roman"/>
          <w:sz w:val="28"/>
          <w:szCs w:val="28"/>
        </w:rPr>
        <w:t>устанавливается ежегодный оплачиваемый отпуск продолжительностью 28 календарных дней.</w:t>
      </w:r>
    </w:p>
    <w:p w:rsidR="00920241" w:rsidRPr="008D4F7F" w:rsidRDefault="00920241" w:rsidP="008D4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F7F">
        <w:rPr>
          <w:rFonts w:ascii="Times New Roman" w:hAnsi="Times New Roman" w:cs="Times New Roman"/>
          <w:sz w:val="28"/>
          <w:szCs w:val="28"/>
        </w:rPr>
        <w:t>Кроме ежегодного основного оплачиваемого отпуска в соответствии со ст.116 Трудового кодекса Российской Федерации предоставляется ежегодный дополнительный оплачиваемый отпуск за выслугу лет продолжительность 15 календарных дней.</w:t>
      </w:r>
    </w:p>
    <w:p w:rsidR="00920241" w:rsidRPr="008D4F7F" w:rsidRDefault="008D4F7F" w:rsidP="008D4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20241" w:rsidRPr="008D4F7F">
        <w:rPr>
          <w:rFonts w:ascii="Times New Roman" w:hAnsi="Times New Roman" w:cs="Times New Roman"/>
          <w:sz w:val="28"/>
          <w:szCs w:val="28"/>
        </w:rPr>
        <w:t xml:space="preserve">Ежегодный оплачиваемый отпуск и </w:t>
      </w:r>
      <w:r w:rsidR="004267C4" w:rsidRPr="008D4F7F">
        <w:rPr>
          <w:rFonts w:ascii="Times New Roman" w:hAnsi="Times New Roman" w:cs="Times New Roman"/>
          <w:sz w:val="28"/>
          <w:szCs w:val="28"/>
        </w:rPr>
        <w:t xml:space="preserve">ежегодный </w:t>
      </w:r>
      <w:r w:rsidR="00920241" w:rsidRPr="008D4F7F">
        <w:rPr>
          <w:rFonts w:ascii="Times New Roman" w:hAnsi="Times New Roman" w:cs="Times New Roman"/>
          <w:sz w:val="28"/>
          <w:szCs w:val="28"/>
        </w:rPr>
        <w:t>дополнительный оплачиваемый отпуск  суммируется</w:t>
      </w:r>
      <w:r w:rsidR="00AE56CF" w:rsidRPr="008D4F7F">
        <w:rPr>
          <w:rFonts w:ascii="Times New Roman" w:hAnsi="Times New Roman" w:cs="Times New Roman"/>
          <w:sz w:val="28"/>
          <w:szCs w:val="28"/>
        </w:rPr>
        <w:t xml:space="preserve">  и по соглашению с работодателем  может быть разделен на части</w:t>
      </w:r>
      <w:r w:rsidR="00920241" w:rsidRPr="008D4F7F">
        <w:rPr>
          <w:rFonts w:ascii="Times New Roman" w:hAnsi="Times New Roman" w:cs="Times New Roman"/>
          <w:sz w:val="28"/>
          <w:szCs w:val="28"/>
        </w:rPr>
        <w:t>. При этом хотя бы одна из частей предос</w:t>
      </w:r>
      <w:r w:rsidR="00AE56CF" w:rsidRPr="008D4F7F">
        <w:rPr>
          <w:rFonts w:ascii="Times New Roman" w:hAnsi="Times New Roman" w:cs="Times New Roman"/>
          <w:sz w:val="28"/>
          <w:szCs w:val="28"/>
        </w:rPr>
        <w:t>тавляемого отпуска должно быть не</w:t>
      </w:r>
      <w:r w:rsidR="00920241" w:rsidRPr="008D4F7F">
        <w:rPr>
          <w:rFonts w:ascii="Times New Roman" w:hAnsi="Times New Roman" w:cs="Times New Roman"/>
          <w:sz w:val="28"/>
          <w:szCs w:val="28"/>
        </w:rPr>
        <w:t xml:space="preserve"> менее 14 календарных дней.</w:t>
      </w:r>
    </w:p>
    <w:p w:rsidR="00920241" w:rsidRPr="008D4F7F" w:rsidRDefault="008D4F7F" w:rsidP="008D4F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2.  </w:t>
      </w:r>
      <w:r w:rsidR="00920241" w:rsidRPr="008D4F7F">
        <w:rPr>
          <w:rFonts w:ascii="Times New Roman" w:hAnsi="Times New Roman" w:cs="Times New Roman"/>
          <w:b/>
          <w:sz w:val="28"/>
          <w:szCs w:val="28"/>
        </w:rPr>
        <w:t xml:space="preserve">Порядок и условия предоставления  муниципальным служащим администрации </w:t>
      </w:r>
      <w:r w:rsidR="00664EB6" w:rsidRPr="008D4F7F">
        <w:rPr>
          <w:rFonts w:ascii="Times New Roman" w:hAnsi="Times New Roman" w:cs="Times New Roman"/>
          <w:b/>
          <w:sz w:val="28"/>
          <w:szCs w:val="28"/>
        </w:rPr>
        <w:t>Быструхинского</w:t>
      </w:r>
      <w:r w:rsidR="00920241" w:rsidRPr="008D4F7F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Новосибирской области ежегодного оплачиваемого отпуска и ежегодного дополнительного оплачиваемого отпуска за выслугу лет</w:t>
      </w:r>
    </w:p>
    <w:p w:rsidR="00920241" w:rsidRPr="008D4F7F" w:rsidRDefault="008D4F7F" w:rsidP="008D4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F2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20241" w:rsidRPr="008D4F7F">
        <w:rPr>
          <w:rFonts w:ascii="Times New Roman" w:hAnsi="Times New Roman" w:cs="Times New Roman"/>
          <w:sz w:val="28"/>
          <w:szCs w:val="28"/>
        </w:rPr>
        <w:t xml:space="preserve">Муниципальному  служащему  администрации </w:t>
      </w:r>
      <w:r w:rsidR="00664EB6" w:rsidRPr="008D4F7F">
        <w:rPr>
          <w:rFonts w:ascii="Times New Roman" w:hAnsi="Times New Roman" w:cs="Times New Roman"/>
          <w:sz w:val="28"/>
          <w:szCs w:val="28"/>
        </w:rPr>
        <w:t xml:space="preserve">Быструхинского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20241" w:rsidRPr="008D4F7F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</w:t>
      </w:r>
      <w:r w:rsidR="00AE56CF" w:rsidRPr="008D4F7F">
        <w:rPr>
          <w:rFonts w:ascii="Times New Roman" w:hAnsi="Times New Roman" w:cs="Times New Roman"/>
          <w:sz w:val="28"/>
          <w:szCs w:val="28"/>
        </w:rPr>
        <w:t>ибирской области  предоставляется</w:t>
      </w:r>
      <w:r w:rsidR="00920241" w:rsidRPr="008D4F7F">
        <w:rPr>
          <w:rFonts w:ascii="Times New Roman" w:hAnsi="Times New Roman" w:cs="Times New Roman"/>
          <w:sz w:val="28"/>
          <w:szCs w:val="28"/>
        </w:rPr>
        <w:t xml:space="preserve"> ежегодный оплачиваемый отпуск продолжительностью 30 календарных дней и предоставляется  ежегодный  дополнительный оплачиваемый отпуск за выслугу лет в зависимости от группы замещаемой должности муниципальной службы и стажа  муниципальной службы.</w:t>
      </w:r>
    </w:p>
    <w:p w:rsidR="00920241" w:rsidRPr="008D4F7F" w:rsidRDefault="008D4F7F" w:rsidP="008D4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F2A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="00920241" w:rsidRPr="008D4F7F">
        <w:rPr>
          <w:rFonts w:ascii="Times New Roman" w:hAnsi="Times New Roman" w:cs="Times New Roman"/>
          <w:sz w:val="28"/>
          <w:szCs w:val="28"/>
        </w:rPr>
        <w:t>Продолжительность ежегодного дополнительного оплачиваемого отпуска за выслугу лет исчисляется в календарных днях в порядке, установленном Трудовым кодексом Российской Федерации, из расчета один календарный  день за каждый год муниципальной службы.</w:t>
      </w:r>
    </w:p>
    <w:p w:rsidR="00920241" w:rsidRPr="008D4F7F" w:rsidRDefault="008D4F7F" w:rsidP="008D4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20241" w:rsidRPr="008D4F7F">
        <w:rPr>
          <w:rFonts w:ascii="Times New Roman" w:hAnsi="Times New Roman" w:cs="Times New Roman"/>
          <w:sz w:val="28"/>
          <w:szCs w:val="28"/>
        </w:rPr>
        <w:t>При этом продолжительность ежегодного дополнительного оплачиваемого отпуска за выслугу лет для муниципальных служащих</w:t>
      </w:r>
      <w:proofErr w:type="gramStart"/>
      <w:r w:rsidR="00DB1AC5">
        <w:rPr>
          <w:rFonts w:ascii="Times New Roman" w:hAnsi="Times New Roman" w:cs="Times New Roman"/>
          <w:sz w:val="28"/>
          <w:szCs w:val="28"/>
        </w:rPr>
        <w:t xml:space="preserve"> </w:t>
      </w:r>
      <w:r w:rsidR="00920241" w:rsidRPr="008D4F7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20241" w:rsidRPr="008D4F7F">
        <w:rPr>
          <w:rFonts w:ascii="Times New Roman" w:hAnsi="Times New Roman" w:cs="Times New Roman"/>
          <w:sz w:val="28"/>
          <w:szCs w:val="28"/>
        </w:rPr>
        <w:t xml:space="preserve"> замещающих должности высшей группы должностей муниципальной службы, не может </w:t>
      </w:r>
      <w:r w:rsidR="00920241" w:rsidRPr="008D4F7F">
        <w:rPr>
          <w:rFonts w:ascii="Times New Roman" w:hAnsi="Times New Roman" w:cs="Times New Roman"/>
          <w:sz w:val="28"/>
          <w:szCs w:val="28"/>
        </w:rPr>
        <w:lastRenderedPageBreak/>
        <w:t>превышать 15 календарных дней; для муниципальных служащих, замещающих должности главной группы должностей муниципальной службы</w:t>
      </w:r>
      <w:r w:rsidR="007019DF" w:rsidRPr="008D4F7F">
        <w:rPr>
          <w:rFonts w:ascii="Times New Roman" w:hAnsi="Times New Roman" w:cs="Times New Roman"/>
          <w:sz w:val="28"/>
          <w:szCs w:val="28"/>
        </w:rPr>
        <w:t>,</w:t>
      </w:r>
      <w:r w:rsidR="00596875">
        <w:rPr>
          <w:rFonts w:ascii="Times New Roman" w:hAnsi="Times New Roman" w:cs="Times New Roman"/>
          <w:sz w:val="28"/>
          <w:szCs w:val="28"/>
        </w:rPr>
        <w:t xml:space="preserve"> </w:t>
      </w:r>
      <w:r w:rsidR="00920241" w:rsidRPr="008D4F7F">
        <w:rPr>
          <w:rFonts w:ascii="Times New Roman" w:hAnsi="Times New Roman" w:cs="Times New Roman"/>
          <w:sz w:val="28"/>
          <w:szCs w:val="28"/>
        </w:rPr>
        <w:t>- 14 календарных дней; для муниципальных служащих, замещающих должности  иных групп должностей муниципальной службы</w:t>
      </w:r>
      <w:r w:rsidR="007019DF" w:rsidRPr="008D4F7F">
        <w:rPr>
          <w:rFonts w:ascii="Times New Roman" w:hAnsi="Times New Roman" w:cs="Times New Roman"/>
          <w:sz w:val="28"/>
          <w:szCs w:val="28"/>
        </w:rPr>
        <w:t xml:space="preserve">, </w:t>
      </w:r>
      <w:r w:rsidR="00920241" w:rsidRPr="008D4F7F">
        <w:rPr>
          <w:rFonts w:ascii="Times New Roman" w:hAnsi="Times New Roman" w:cs="Times New Roman"/>
          <w:sz w:val="28"/>
          <w:szCs w:val="28"/>
        </w:rPr>
        <w:t>- 10 календарных дней.</w:t>
      </w:r>
    </w:p>
    <w:p w:rsidR="007019DF" w:rsidRPr="0043155E" w:rsidRDefault="007019DF" w:rsidP="008D4F7F">
      <w:pPr>
        <w:pStyle w:val="a3"/>
        <w:spacing w:after="0" w:line="240" w:lineRule="auto"/>
        <w:ind w:left="495"/>
        <w:jc w:val="both"/>
        <w:rPr>
          <w:rFonts w:ascii="Times New Roman" w:hAnsi="Times New Roman" w:cs="Times New Roman"/>
          <w:sz w:val="28"/>
          <w:szCs w:val="28"/>
        </w:rPr>
      </w:pPr>
    </w:p>
    <w:p w:rsidR="007019DF" w:rsidRPr="008D4F7F" w:rsidRDefault="007019DF" w:rsidP="008D4F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4F7F">
        <w:rPr>
          <w:rFonts w:ascii="Times New Roman" w:hAnsi="Times New Roman" w:cs="Times New Roman"/>
          <w:sz w:val="28"/>
          <w:szCs w:val="28"/>
        </w:rPr>
        <w:t xml:space="preserve">Ежегодный оплачиваемый отпуск и </w:t>
      </w:r>
      <w:r w:rsidR="004267C4" w:rsidRPr="008D4F7F">
        <w:rPr>
          <w:rFonts w:ascii="Times New Roman" w:hAnsi="Times New Roman" w:cs="Times New Roman"/>
          <w:sz w:val="28"/>
          <w:szCs w:val="28"/>
        </w:rPr>
        <w:t xml:space="preserve">ежегодный </w:t>
      </w:r>
      <w:r w:rsidRPr="008D4F7F">
        <w:rPr>
          <w:rFonts w:ascii="Times New Roman" w:hAnsi="Times New Roman" w:cs="Times New Roman"/>
          <w:sz w:val="28"/>
          <w:szCs w:val="28"/>
        </w:rPr>
        <w:t>дополнительный оплачиваемый отпуск  суммируется  и по соглашению с работодателем  может быть разделен на части. При этом хотя бы одна из частей предоставляемого отпуска должно быть не менее 14 календарных дней.</w:t>
      </w:r>
    </w:p>
    <w:p w:rsidR="00920241" w:rsidRPr="00744D9A" w:rsidRDefault="00920241" w:rsidP="008D4F7F">
      <w:pPr>
        <w:pStyle w:val="a3"/>
        <w:spacing w:after="0" w:line="240" w:lineRule="auto"/>
        <w:ind w:left="495"/>
        <w:jc w:val="both"/>
        <w:rPr>
          <w:rFonts w:ascii="Times New Roman" w:hAnsi="Times New Roman" w:cs="Times New Roman"/>
          <w:sz w:val="28"/>
          <w:szCs w:val="28"/>
        </w:rPr>
      </w:pPr>
    </w:p>
    <w:p w:rsidR="008C36CD" w:rsidRDefault="008C36CD" w:rsidP="008D4F7F">
      <w:pPr>
        <w:jc w:val="both"/>
      </w:pPr>
    </w:p>
    <w:sectPr w:rsidR="008C36CD" w:rsidSect="008C3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A2406"/>
    <w:multiLevelType w:val="hybridMultilevel"/>
    <w:tmpl w:val="4A38CCFE"/>
    <w:lvl w:ilvl="0" w:tplc="F690B39E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50522867"/>
    <w:multiLevelType w:val="hybridMultilevel"/>
    <w:tmpl w:val="7CBCA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C32AA2"/>
    <w:multiLevelType w:val="hybridMultilevel"/>
    <w:tmpl w:val="46488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3664B"/>
    <w:multiLevelType w:val="hybridMultilevel"/>
    <w:tmpl w:val="927E4E48"/>
    <w:lvl w:ilvl="0" w:tplc="3CE0AE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241"/>
    <w:rsid w:val="000B7773"/>
    <w:rsid w:val="000D29B1"/>
    <w:rsid w:val="00112852"/>
    <w:rsid w:val="00180A50"/>
    <w:rsid w:val="003105CF"/>
    <w:rsid w:val="00362A0B"/>
    <w:rsid w:val="003B1090"/>
    <w:rsid w:val="0040041A"/>
    <w:rsid w:val="00422839"/>
    <w:rsid w:val="004267C4"/>
    <w:rsid w:val="00435817"/>
    <w:rsid w:val="00471098"/>
    <w:rsid w:val="004A3E36"/>
    <w:rsid w:val="004B22A7"/>
    <w:rsid w:val="004B29A2"/>
    <w:rsid w:val="004F2A5B"/>
    <w:rsid w:val="005339A7"/>
    <w:rsid w:val="00596875"/>
    <w:rsid w:val="005D7270"/>
    <w:rsid w:val="00664EB6"/>
    <w:rsid w:val="0069392D"/>
    <w:rsid w:val="006D6228"/>
    <w:rsid w:val="007019DF"/>
    <w:rsid w:val="007B3ACC"/>
    <w:rsid w:val="00873F40"/>
    <w:rsid w:val="008A684D"/>
    <w:rsid w:val="008A71BF"/>
    <w:rsid w:val="008C36CD"/>
    <w:rsid w:val="008C5805"/>
    <w:rsid w:val="008D4F7F"/>
    <w:rsid w:val="008E4386"/>
    <w:rsid w:val="00920241"/>
    <w:rsid w:val="009A4373"/>
    <w:rsid w:val="00A0742A"/>
    <w:rsid w:val="00A2768D"/>
    <w:rsid w:val="00AC2EFC"/>
    <w:rsid w:val="00AE56CF"/>
    <w:rsid w:val="00B36E6E"/>
    <w:rsid w:val="00BC614B"/>
    <w:rsid w:val="00C06C74"/>
    <w:rsid w:val="00D67697"/>
    <w:rsid w:val="00DB1AC5"/>
    <w:rsid w:val="00DE5B1C"/>
    <w:rsid w:val="00E95364"/>
    <w:rsid w:val="00EB7A5D"/>
    <w:rsid w:val="00EC1E38"/>
    <w:rsid w:val="00F36110"/>
    <w:rsid w:val="00F8702C"/>
    <w:rsid w:val="00F91637"/>
    <w:rsid w:val="00FB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2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3</Pages>
  <Words>761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gjkmpjdfntkm</cp:lastModifiedBy>
  <cp:revision>14</cp:revision>
  <cp:lastPrinted>2017-04-04T01:55:00Z</cp:lastPrinted>
  <dcterms:created xsi:type="dcterms:W3CDTF">2017-03-01T02:59:00Z</dcterms:created>
  <dcterms:modified xsi:type="dcterms:W3CDTF">2017-11-15T08:43:00Z</dcterms:modified>
</cp:coreProperties>
</file>